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F5" w:rsidRPr="00313326" w:rsidRDefault="008868DA" w:rsidP="008868DA">
      <w:pPr>
        <w:jc w:val="center"/>
        <w:rPr>
          <w:b/>
        </w:rPr>
      </w:pPr>
      <w:r w:rsidRPr="00313326">
        <w:rPr>
          <w:b/>
        </w:rPr>
        <w:t>FRANKLIN D. NIVER, D.M.D.</w:t>
      </w:r>
    </w:p>
    <w:p w:rsidR="008868DA" w:rsidRPr="00313326" w:rsidRDefault="008868DA" w:rsidP="008868DA">
      <w:pPr>
        <w:jc w:val="center"/>
        <w:rPr>
          <w:b/>
        </w:rPr>
      </w:pPr>
      <w:r w:rsidRPr="00313326">
        <w:rPr>
          <w:b/>
        </w:rPr>
        <w:t>Professional Corporation</w:t>
      </w:r>
    </w:p>
    <w:p w:rsidR="005C59F5" w:rsidRPr="00313326" w:rsidRDefault="008868DA" w:rsidP="004C5AF1">
      <w:pPr>
        <w:jc w:val="center"/>
        <w:rPr>
          <w:b/>
        </w:rPr>
      </w:pPr>
      <w:r w:rsidRPr="00313326">
        <w:rPr>
          <w:b/>
        </w:rPr>
        <w:t>ROBERT L. SOBEL, D.D.S.</w:t>
      </w:r>
    </w:p>
    <w:p w:rsidR="008868DA" w:rsidRPr="00313326" w:rsidRDefault="008868DA" w:rsidP="004C5AF1">
      <w:pPr>
        <w:jc w:val="center"/>
        <w:rPr>
          <w:b/>
        </w:rPr>
      </w:pPr>
      <w:r w:rsidRPr="00313326">
        <w:rPr>
          <w:b/>
        </w:rPr>
        <w:t xml:space="preserve">Professional </w:t>
      </w:r>
      <w:r w:rsidR="00EB69A1" w:rsidRPr="00313326">
        <w:rPr>
          <w:b/>
        </w:rPr>
        <w:t>C</w:t>
      </w:r>
      <w:r w:rsidRPr="00313326">
        <w:rPr>
          <w:b/>
        </w:rPr>
        <w:t>orporation</w:t>
      </w:r>
    </w:p>
    <w:p w:rsidR="00355073" w:rsidRPr="00313326" w:rsidRDefault="00275A92" w:rsidP="004C5AF1">
      <w:pPr>
        <w:jc w:val="center"/>
        <w:rPr>
          <w:b/>
        </w:rPr>
      </w:pPr>
      <w:r w:rsidRPr="00313326">
        <w:rPr>
          <w:b/>
        </w:rPr>
        <w:t>(818) 788-6600</w:t>
      </w:r>
    </w:p>
    <w:p w:rsidR="00275A92" w:rsidRPr="00313326" w:rsidRDefault="00275A92" w:rsidP="004C5AF1">
      <w:pPr>
        <w:jc w:val="center"/>
        <w:rPr>
          <w:b/>
        </w:rPr>
      </w:pPr>
    </w:p>
    <w:p w:rsidR="00355073" w:rsidRPr="00313326" w:rsidRDefault="00355073" w:rsidP="00355073">
      <w:pPr>
        <w:jc w:val="center"/>
        <w:rPr>
          <w:b/>
        </w:rPr>
      </w:pPr>
      <w:r w:rsidRPr="00313326">
        <w:rPr>
          <w:b/>
        </w:rPr>
        <w:t>PERIODONTICS</w:t>
      </w:r>
    </w:p>
    <w:p w:rsidR="008868DA" w:rsidRPr="00313326" w:rsidRDefault="00355073" w:rsidP="004C5AF1">
      <w:pPr>
        <w:jc w:val="center"/>
        <w:rPr>
          <w:b/>
          <w:u w:val="single"/>
        </w:rPr>
      </w:pPr>
      <w:r w:rsidRPr="00313326">
        <w:rPr>
          <w:b/>
        </w:rPr>
        <w:t>DENTAL IMPLANTS</w:t>
      </w:r>
    </w:p>
    <w:p w:rsidR="008868DA" w:rsidRPr="00313326" w:rsidRDefault="008868DA" w:rsidP="004C5AF1">
      <w:pPr>
        <w:jc w:val="center"/>
        <w:rPr>
          <w:b/>
          <w:u w:val="single"/>
        </w:rPr>
      </w:pPr>
    </w:p>
    <w:p w:rsidR="004C5AF1" w:rsidRPr="00313326" w:rsidRDefault="00375834" w:rsidP="004C5AF1">
      <w:pPr>
        <w:jc w:val="center"/>
        <w:rPr>
          <w:b/>
          <w:u w:val="single"/>
        </w:rPr>
      </w:pPr>
      <w:r w:rsidRPr="00313326">
        <w:rPr>
          <w:b/>
          <w:u w:val="single"/>
        </w:rPr>
        <w:t>POST-OPERATIVE SURGICAL INFORMATION</w:t>
      </w:r>
    </w:p>
    <w:p w:rsidR="004C5AF1" w:rsidRPr="00313326" w:rsidRDefault="004C5AF1" w:rsidP="004C5AF1">
      <w:pPr>
        <w:jc w:val="center"/>
        <w:rPr>
          <w:b/>
          <w:sz w:val="26"/>
          <w:szCs w:val="26"/>
        </w:rPr>
      </w:pPr>
    </w:p>
    <w:p w:rsidR="004C5AF1" w:rsidRPr="00313326" w:rsidRDefault="004C5AF1" w:rsidP="00126462">
      <w:pPr>
        <w:numPr>
          <w:ilvl w:val="0"/>
          <w:numId w:val="1"/>
        </w:numPr>
        <w:rPr>
          <w:b/>
          <w:sz w:val="22"/>
          <w:szCs w:val="22"/>
        </w:rPr>
      </w:pPr>
      <w:r w:rsidRPr="00313326">
        <w:rPr>
          <w:b/>
          <w:sz w:val="22"/>
          <w:szCs w:val="22"/>
          <w:u w:val="single"/>
        </w:rPr>
        <w:t>Rest:</w:t>
      </w:r>
      <w:r w:rsidRPr="00313326">
        <w:rPr>
          <w:b/>
          <w:sz w:val="22"/>
          <w:szCs w:val="22"/>
        </w:rPr>
        <w:t xml:space="preserve">  </w:t>
      </w:r>
      <w:r w:rsidRPr="00313326">
        <w:rPr>
          <w:sz w:val="22"/>
          <w:szCs w:val="22"/>
        </w:rPr>
        <w:t xml:space="preserve">Please limit </w:t>
      </w:r>
      <w:r w:rsidR="00126462" w:rsidRPr="00313326">
        <w:rPr>
          <w:sz w:val="22"/>
          <w:szCs w:val="22"/>
        </w:rPr>
        <w:t xml:space="preserve">your physical activity.  </w:t>
      </w:r>
      <w:r w:rsidR="000A7CD8" w:rsidRPr="00313326">
        <w:rPr>
          <w:sz w:val="22"/>
          <w:szCs w:val="22"/>
        </w:rPr>
        <w:t xml:space="preserve">On the day of your surgery, please do not lie flat when returning home.  Remain propped/sitting up until it is time to go to bed, </w:t>
      </w:r>
      <w:proofErr w:type="gramStart"/>
      <w:r w:rsidR="000A7CD8" w:rsidRPr="00313326">
        <w:rPr>
          <w:sz w:val="22"/>
          <w:szCs w:val="22"/>
        </w:rPr>
        <w:t>then</w:t>
      </w:r>
      <w:proofErr w:type="gramEnd"/>
      <w:r w:rsidR="000A7CD8" w:rsidRPr="00313326">
        <w:rPr>
          <w:sz w:val="22"/>
          <w:szCs w:val="22"/>
        </w:rPr>
        <w:t xml:space="preserve"> keep your head slightly elevated for the first night.</w:t>
      </w:r>
    </w:p>
    <w:p w:rsidR="00126462" w:rsidRPr="00313326" w:rsidRDefault="00126462" w:rsidP="00126462">
      <w:pPr>
        <w:ind w:left="360"/>
        <w:rPr>
          <w:b/>
          <w:sz w:val="22"/>
          <w:szCs w:val="22"/>
        </w:rPr>
      </w:pPr>
    </w:p>
    <w:p w:rsidR="00126462" w:rsidRPr="00313326" w:rsidRDefault="00126462" w:rsidP="00126462">
      <w:pPr>
        <w:numPr>
          <w:ilvl w:val="0"/>
          <w:numId w:val="1"/>
        </w:numPr>
        <w:rPr>
          <w:sz w:val="22"/>
          <w:szCs w:val="22"/>
        </w:rPr>
      </w:pPr>
      <w:r w:rsidRPr="00313326">
        <w:rPr>
          <w:b/>
          <w:sz w:val="22"/>
          <w:szCs w:val="22"/>
          <w:u w:val="single"/>
        </w:rPr>
        <w:t>Eating:</w:t>
      </w:r>
      <w:r w:rsidRPr="00313326">
        <w:rPr>
          <w:b/>
          <w:sz w:val="22"/>
          <w:szCs w:val="22"/>
        </w:rPr>
        <w:t xml:space="preserve">  </w:t>
      </w:r>
      <w:r w:rsidRPr="00313326">
        <w:rPr>
          <w:sz w:val="22"/>
          <w:szCs w:val="22"/>
        </w:rPr>
        <w:t>You may eat whatever is comfortable.</w:t>
      </w:r>
      <w:r w:rsidR="002E4F8A" w:rsidRPr="00313326">
        <w:rPr>
          <w:sz w:val="22"/>
          <w:szCs w:val="22"/>
        </w:rPr>
        <w:t xml:space="preserve"> Avoid food and beverages that are extremely hot for 24 hours.  Avoid hard and crunchy foods while the surgical site is healing. </w:t>
      </w:r>
      <w:bookmarkStart w:id="0" w:name="_GoBack"/>
      <w:bookmarkEnd w:id="0"/>
    </w:p>
    <w:p w:rsidR="00126462" w:rsidRPr="00313326" w:rsidRDefault="00126462" w:rsidP="00126462">
      <w:pPr>
        <w:rPr>
          <w:sz w:val="22"/>
          <w:szCs w:val="22"/>
        </w:rPr>
      </w:pPr>
    </w:p>
    <w:p w:rsidR="00126462" w:rsidRPr="00313326" w:rsidRDefault="00126462" w:rsidP="00126462">
      <w:pPr>
        <w:numPr>
          <w:ilvl w:val="0"/>
          <w:numId w:val="1"/>
        </w:numPr>
        <w:rPr>
          <w:sz w:val="22"/>
          <w:szCs w:val="22"/>
        </w:rPr>
      </w:pPr>
      <w:r w:rsidRPr="00313326">
        <w:rPr>
          <w:b/>
          <w:sz w:val="22"/>
          <w:szCs w:val="22"/>
          <w:u w:val="single"/>
        </w:rPr>
        <w:t>Driving:</w:t>
      </w:r>
      <w:r w:rsidRPr="00313326">
        <w:rPr>
          <w:b/>
          <w:sz w:val="22"/>
          <w:szCs w:val="22"/>
        </w:rPr>
        <w:t xml:space="preserve">  </w:t>
      </w:r>
      <w:r w:rsidRPr="00313326">
        <w:rPr>
          <w:sz w:val="22"/>
          <w:szCs w:val="22"/>
        </w:rPr>
        <w:t>If you have taken a sedative, do not drive a vehicle for 24 hours.</w:t>
      </w:r>
    </w:p>
    <w:p w:rsidR="00126462" w:rsidRPr="00313326" w:rsidRDefault="00126462" w:rsidP="00126462">
      <w:pPr>
        <w:rPr>
          <w:b/>
          <w:sz w:val="22"/>
          <w:szCs w:val="22"/>
        </w:rPr>
      </w:pPr>
    </w:p>
    <w:p w:rsidR="00126462" w:rsidRPr="00313326" w:rsidRDefault="00126462" w:rsidP="00126462">
      <w:pPr>
        <w:numPr>
          <w:ilvl w:val="0"/>
          <w:numId w:val="1"/>
        </w:numPr>
        <w:rPr>
          <w:sz w:val="22"/>
          <w:szCs w:val="22"/>
        </w:rPr>
      </w:pPr>
      <w:r w:rsidRPr="00313326">
        <w:rPr>
          <w:b/>
          <w:sz w:val="22"/>
          <w:szCs w:val="22"/>
          <w:u w:val="single"/>
        </w:rPr>
        <w:t>Smoking:</w:t>
      </w:r>
      <w:r w:rsidRPr="00313326">
        <w:rPr>
          <w:b/>
          <w:sz w:val="22"/>
          <w:szCs w:val="22"/>
        </w:rPr>
        <w:t xml:space="preserve">  </w:t>
      </w:r>
      <w:r w:rsidRPr="00313326">
        <w:rPr>
          <w:sz w:val="22"/>
          <w:szCs w:val="22"/>
        </w:rPr>
        <w:t>Irritates the oral tissues and inhibits healing</w:t>
      </w:r>
      <w:r w:rsidR="005B07F8" w:rsidRPr="00313326">
        <w:rPr>
          <w:sz w:val="22"/>
          <w:szCs w:val="22"/>
        </w:rPr>
        <w:t>; can cause bleeding</w:t>
      </w:r>
    </w:p>
    <w:p w:rsidR="005B07F8" w:rsidRPr="00313326" w:rsidRDefault="005B07F8" w:rsidP="00375834">
      <w:pPr>
        <w:rPr>
          <w:b/>
          <w:sz w:val="22"/>
          <w:szCs w:val="22"/>
        </w:rPr>
      </w:pPr>
    </w:p>
    <w:p w:rsidR="00E87F78" w:rsidRPr="00313326" w:rsidRDefault="00126462" w:rsidP="009C4762">
      <w:pPr>
        <w:numPr>
          <w:ilvl w:val="0"/>
          <w:numId w:val="7"/>
        </w:numPr>
        <w:rPr>
          <w:sz w:val="22"/>
          <w:szCs w:val="22"/>
        </w:rPr>
      </w:pPr>
      <w:r w:rsidRPr="00313326">
        <w:rPr>
          <w:b/>
          <w:sz w:val="22"/>
          <w:szCs w:val="22"/>
          <w:u w:val="single"/>
        </w:rPr>
        <w:t>Medication:</w:t>
      </w:r>
      <w:r w:rsidRPr="00313326">
        <w:rPr>
          <w:b/>
          <w:sz w:val="22"/>
          <w:szCs w:val="22"/>
        </w:rPr>
        <w:t xml:space="preserve">  </w:t>
      </w:r>
      <w:r w:rsidRPr="00313326">
        <w:rPr>
          <w:sz w:val="22"/>
          <w:szCs w:val="22"/>
        </w:rPr>
        <w:t xml:space="preserve">Take each medication according to its directions. </w:t>
      </w:r>
    </w:p>
    <w:p w:rsidR="00E87F78" w:rsidRPr="00313326" w:rsidRDefault="009C4762" w:rsidP="00E87F78">
      <w:pPr>
        <w:ind w:left="1080"/>
        <w:rPr>
          <w:sz w:val="22"/>
          <w:szCs w:val="22"/>
        </w:rPr>
      </w:pPr>
      <w:r w:rsidRPr="00313326">
        <w:rPr>
          <w:sz w:val="22"/>
          <w:szCs w:val="22"/>
        </w:rPr>
        <w:t>●</w:t>
      </w:r>
      <w:r w:rsidR="004275DE" w:rsidRPr="00313326">
        <w:rPr>
          <w:sz w:val="22"/>
          <w:szCs w:val="22"/>
        </w:rPr>
        <w:t>Advil,</w:t>
      </w:r>
      <w:r w:rsidR="00126462" w:rsidRPr="00313326">
        <w:rPr>
          <w:sz w:val="22"/>
          <w:szCs w:val="22"/>
        </w:rPr>
        <w:t xml:space="preserve"> Motrin (</w:t>
      </w:r>
      <w:r w:rsidR="00A5604D" w:rsidRPr="00313326">
        <w:rPr>
          <w:sz w:val="22"/>
          <w:szCs w:val="22"/>
        </w:rPr>
        <w:t>I</w:t>
      </w:r>
      <w:r w:rsidR="00126462" w:rsidRPr="00313326">
        <w:rPr>
          <w:sz w:val="22"/>
          <w:szCs w:val="22"/>
        </w:rPr>
        <w:t>buprofen)</w:t>
      </w:r>
      <w:r w:rsidR="003504B7" w:rsidRPr="00313326">
        <w:rPr>
          <w:sz w:val="22"/>
          <w:szCs w:val="22"/>
        </w:rPr>
        <w:t xml:space="preserve"> or</w:t>
      </w:r>
      <w:r w:rsidR="005B07F8" w:rsidRPr="00313326">
        <w:rPr>
          <w:sz w:val="22"/>
          <w:szCs w:val="22"/>
        </w:rPr>
        <w:t xml:space="preserve"> Aleve</w:t>
      </w:r>
      <w:r w:rsidR="000A7CD8" w:rsidRPr="00313326">
        <w:rPr>
          <w:sz w:val="22"/>
          <w:szCs w:val="22"/>
        </w:rPr>
        <w:t xml:space="preserve"> (Naproxen</w:t>
      </w:r>
      <w:proofErr w:type="gramStart"/>
      <w:r w:rsidR="000A7CD8" w:rsidRPr="00313326">
        <w:rPr>
          <w:sz w:val="22"/>
          <w:szCs w:val="22"/>
        </w:rPr>
        <w:t>)</w:t>
      </w:r>
      <w:r w:rsidR="005B07F8" w:rsidRPr="00313326">
        <w:rPr>
          <w:sz w:val="22"/>
          <w:szCs w:val="22"/>
        </w:rPr>
        <w:t xml:space="preserve"> </w:t>
      </w:r>
      <w:r w:rsidR="00126462" w:rsidRPr="00313326">
        <w:rPr>
          <w:sz w:val="22"/>
          <w:szCs w:val="22"/>
        </w:rPr>
        <w:t xml:space="preserve"> may</w:t>
      </w:r>
      <w:proofErr w:type="gramEnd"/>
      <w:r w:rsidR="00126462" w:rsidRPr="00313326">
        <w:rPr>
          <w:sz w:val="22"/>
          <w:szCs w:val="22"/>
        </w:rPr>
        <w:t xml:space="preserve"> be taken to minimize swelling.  It can be taken with Tylenol</w:t>
      </w:r>
      <w:r w:rsidR="000A7CD8" w:rsidRPr="00313326">
        <w:rPr>
          <w:sz w:val="22"/>
          <w:szCs w:val="22"/>
        </w:rPr>
        <w:t xml:space="preserve"> (Acetaminophen)</w:t>
      </w:r>
      <w:r w:rsidR="00126462" w:rsidRPr="00313326">
        <w:rPr>
          <w:sz w:val="22"/>
          <w:szCs w:val="22"/>
        </w:rPr>
        <w:t xml:space="preserve"> for added comfort. </w:t>
      </w:r>
    </w:p>
    <w:p w:rsidR="00E87F78" w:rsidRPr="00313326" w:rsidRDefault="009C4762" w:rsidP="00E87F78">
      <w:pPr>
        <w:ind w:left="1080"/>
        <w:rPr>
          <w:sz w:val="22"/>
          <w:szCs w:val="22"/>
        </w:rPr>
      </w:pPr>
      <w:r w:rsidRPr="00313326">
        <w:rPr>
          <w:sz w:val="22"/>
          <w:szCs w:val="22"/>
        </w:rPr>
        <w:t>●</w:t>
      </w:r>
      <w:r w:rsidR="00EF0281" w:rsidRPr="00313326">
        <w:rPr>
          <w:sz w:val="22"/>
          <w:szCs w:val="22"/>
        </w:rPr>
        <w:t>Norco</w:t>
      </w:r>
      <w:r w:rsidR="00126462" w:rsidRPr="00313326">
        <w:rPr>
          <w:sz w:val="22"/>
          <w:szCs w:val="22"/>
        </w:rPr>
        <w:t xml:space="preserve"> (</w:t>
      </w:r>
      <w:r w:rsidR="00633070" w:rsidRPr="00313326">
        <w:rPr>
          <w:sz w:val="22"/>
          <w:szCs w:val="22"/>
          <w:u w:val="single"/>
        </w:rPr>
        <w:t>H</w:t>
      </w:r>
      <w:r w:rsidR="00126462" w:rsidRPr="00313326">
        <w:rPr>
          <w:sz w:val="22"/>
          <w:szCs w:val="22"/>
        </w:rPr>
        <w:t>ydrocodone)</w:t>
      </w:r>
      <w:r w:rsidR="0039388B" w:rsidRPr="00313326">
        <w:rPr>
          <w:sz w:val="22"/>
          <w:szCs w:val="22"/>
        </w:rPr>
        <w:t xml:space="preserve"> </w:t>
      </w:r>
      <w:r w:rsidR="00126462" w:rsidRPr="00313326">
        <w:rPr>
          <w:sz w:val="22"/>
          <w:szCs w:val="22"/>
        </w:rPr>
        <w:t>can be taken with Motrin</w:t>
      </w:r>
      <w:r w:rsidR="006233EC" w:rsidRPr="00313326">
        <w:rPr>
          <w:sz w:val="22"/>
          <w:szCs w:val="22"/>
        </w:rPr>
        <w:t xml:space="preserve">, Advil, Aleve </w:t>
      </w:r>
      <w:r w:rsidR="00126462" w:rsidRPr="00313326">
        <w:rPr>
          <w:sz w:val="22"/>
          <w:szCs w:val="22"/>
        </w:rPr>
        <w:t xml:space="preserve">or </w:t>
      </w:r>
      <w:r w:rsidR="008E27DB" w:rsidRPr="00313326">
        <w:rPr>
          <w:sz w:val="22"/>
          <w:szCs w:val="22"/>
        </w:rPr>
        <w:t xml:space="preserve">one </w:t>
      </w:r>
      <w:r w:rsidR="00126462" w:rsidRPr="00313326">
        <w:rPr>
          <w:sz w:val="22"/>
          <w:szCs w:val="22"/>
        </w:rPr>
        <w:t xml:space="preserve">Tylenol if needed for added comfort.  </w:t>
      </w:r>
    </w:p>
    <w:p w:rsidR="00E87F78" w:rsidRPr="00313326" w:rsidRDefault="009C4762" w:rsidP="00E87F78">
      <w:pPr>
        <w:ind w:left="1080"/>
        <w:rPr>
          <w:sz w:val="22"/>
          <w:szCs w:val="22"/>
        </w:rPr>
      </w:pPr>
      <w:r w:rsidRPr="00313326">
        <w:rPr>
          <w:sz w:val="22"/>
          <w:szCs w:val="22"/>
        </w:rPr>
        <w:t>●</w:t>
      </w:r>
      <w:r w:rsidR="00126462" w:rsidRPr="00313326">
        <w:rPr>
          <w:sz w:val="22"/>
          <w:szCs w:val="22"/>
        </w:rPr>
        <w:t xml:space="preserve">The antibiotic should be taken for the prescribed number of days. </w:t>
      </w:r>
    </w:p>
    <w:p w:rsidR="00126462" w:rsidRPr="00313326" w:rsidRDefault="009C4762" w:rsidP="00E87F78">
      <w:pPr>
        <w:ind w:left="1080"/>
        <w:rPr>
          <w:sz w:val="22"/>
          <w:szCs w:val="22"/>
        </w:rPr>
      </w:pPr>
      <w:r w:rsidRPr="00313326">
        <w:rPr>
          <w:sz w:val="22"/>
          <w:szCs w:val="22"/>
        </w:rPr>
        <w:t>●</w:t>
      </w:r>
      <w:r w:rsidR="000A384F" w:rsidRPr="00313326">
        <w:rPr>
          <w:sz w:val="22"/>
          <w:szCs w:val="22"/>
        </w:rPr>
        <w:t>If you develop a rash</w:t>
      </w:r>
      <w:r w:rsidR="00D66813" w:rsidRPr="00313326">
        <w:rPr>
          <w:sz w:val="22"/>
          <w:szCs w:val="22"/>
        </w:rPr>
        <w:t xml:space="preserve"> or</w:t>
      </w:r>
      <w:r w:rsidR="000A384F" w:rsidRPr="00313326">
        <w:rPr>
          <w:sz w:val="22"/>
          <w:szCs w:val="22"/>
        </w:rPr>
        <w:t xml:space="preserve"> hives call the office for further instructions. </w:t>
      </w:r>
    </w:p>
    <w:p w:rsidR="004D75BC" w:rsidRPr="00313326" w:rsidRDefault="004D75BC" w:rsidP="004D75BC">
      <w:pPr>
        <w:rPr>
          <w:b/>
          <w:sz w:val="22"/>
          <w:szCs w:val="22"/>
        </w:rPr>
      </w:pPr>
    </w:p>
    <w:p w:rsidR="004D75BC" w:rsidRPr="00313326" w:rsidRDefault="004D75BC" w:rsidP="00126462">
      <w:pPr>
        <w:numPr>
          <w:ilvl w:val="0"/>
          <w:numId w:val="1"/>
        </w:numPr>
        <w:rPr>
          <w:sz w:val="22"/>
          <w:szCs w:val="22"/>
        </w:rPr>
      </w:pPr>
      <w:r w:rsidRPr="00313326">
        <w:rPr>
          <w:b/>
          <w:sz w:val="22"/>
          <w:szCs w:val="22"/>
          <w:u w:val="single"/>
        </w:rPr>
        <w:t>Ice:</w:t>
      </w:r>
      <w:r w:rsidRPr="00313326">
        <w:rPr>
          <w:b/>
          <w:sz w:val="22"/>
          <w:szCs w:val="22"/>
        </w:rPr>
        <w:t xml:space="preserve">  </w:t>
      </w:r>
      <w:r w:rsidRPr="00313326">
        <w:rPr>
          <w:sz w:val="22"/>
          <w:szCs w:val="22"/>
        </w:rPr>
        <w:t>Continue to use an ice pack on</w:t>
      </w:r>
      <w:r w:rsidR="0039388B" w:rsidRPr="00313326">
        <w:rPr>
          <w:sz w:val="22"/>
          <w:szCs w:val="22"/>
        </w:rPr>
        <w:t xml:space="preserve"> your face over</w:t>
      </w:r>
      <w:r w:rsidRPr="00313326">
        <w:rPr>
          <w:sz w:val="22"/>
          <w:szCs w:val="22"/>
        </w:rPr>
        <w:t xml:space="preserve"> the area of the surgical procedure for 20 minutes followed by a 10 minute rest.  Repeat this on and off cycle all day.  This will help contribute to your comfort and minimize swelling.</w:t>
      </w:r>
    </w:p>
    <w:p w:rsidR="006D2BA0" w:rsidRPr="00313326" w:rsidRDefault="006D2BA0" w:rsidP="004D75BC">
      <w:pPr>
        <w:rPr>
          <w:b/>
          <w:sz w:val="22"/>
          <w:szCs w:val="22"/>
        </w:rPr>
      </w:pPr>
    </w:p>
    <w:p w:rsidR="00D319E0" w:rsidRPr="00313326" w:rsidRDefault="004D75BC" w:rsidP="00D319E0">
      <w:pPr>
        <w:numPr>
          <w:ilvl w:val="0"/>
          <w:numId w:val="1"/>
        </w:numPr>
        <w:rPr>
          <w:sz w:val="22"/>
          <w:szCs w:val="22"/>
        </w:rPr>
      </w:pPr>
      <w:r w:rsidRPr="00313326">
        <w:rPr>
          <w:b/>
          <w:sz w:val="22"/>
          <w:szCs w:val="22"/>
          <w:u w:val="single"/>
        </w:rPr>
        <w:t>Bleeding:</w:t>
      </w:r>
      <w:r w:rsidRPr="00313326">
        <w:rPr>
          <w:b/>
          <w:sz w:val="22"/>
          <w:szCs w:val="22"/>
        </w:rPr>
        <w:t xml:space="preserve">  </w:t>
      </w:r>
      <w:r w:rsidRPr="00313326">
        <w:rPr>
          <w:sz w:val="22"/>
          <w:szCs w:val="22"/>
        </w:rPr>
        <w:t xml:space="preserve">Some slight seepage of blood is normal.  Continue to use mild pressure with moist gauze for a minimum of two hours.  DO NOT </w:t>
      </w:r>
      <w:r w:rsidR="008868DA" w:rsidRPr="00313326">
        <w:rPr>
          <w:sz w:val="22"/>
          <w:szCs w:val="22"/>
        </w:rPr>
        <w:t>RINSE OR SPIT to control bleeding</w:t>
      </w:r>
      <w:r w:rsidRPr="00313326">
        <w:rPr>
          <w:sz w:val="22"/>
          <w:szCs w:val="22"/>
        </w:rPr>
        <w:t xml:space="preserve">. </w:t>
      </w:r>
      <w:r w:rsidR="00633070" w:rsidRPr="00313326">
        <w:rPr>
          <w:sz w:val="22"/>
          <w:szCs w:val="22"/>
        </w:rPr>
        <w:t>DO NOT USE A STRAW the first week, it can cause or prolong bleeding.</w:t>
      </w:r>
      <w:r w:rsidR="00357198" w:rsidRPr="00313326">
        <w:rPr>
          <w:sz w:val="22"/>
          <w:szCs w:val="22"/>
        </w:rPr>
        <w:t xml:space="preserve">  </w:t>
      </w:r>
      <w:r w:rsidR="008868DA" w:rsidRPr="00313326">
        <w:rPr>
          <w:sz w:val="22"/>
          <w:szCs w:val="22"/>
        </w:rPr>
        <w:t>I</w:t>
      </w:r>
      <w:r w:rsidRPr="00313326">
        <w:rPr>
          <w:sz w:val="22"/>
          <w:szCs w:val="22"/>
        </w:rPr>
        <w:t xml:space="preserve">f bleeding becomes a problem, apply moist gauze with pressure for 15 minutes (time it).  </w:t>
      </w:r>
      <w:r w:rsidR="00EF0281" w:rsidRPr="00313326">
        <w:rPr>
          <w:sz w:val="22"/>
          <w:szCs w:val="22"/>
        </w:rPr>
        <w:t>R</w:t>
      </w:r>
      <w:r w:rsidRPr="00313326">
        <w:rPr>
          <w:sz w:val="22"/>
          <w:szCs w:val="22"/>
        </w:rPr>
        <w:t>epeat as necessary.</w:t>
      </w:r>
      <w:r w:rsidR="004275DE" w:rsidRPr="00313326">
        <w:rPr>
          <w:sz w:val="22"/>
          <w:szCs w:val="22"/>
        </w:rPr>
        <w:t xml:space="preserve"> </w:t>
      </w:r>
      <w:r w:rsidR="00633070" w:rsidRPr="00313326">
        <w:rPr>
          <w:sz w:val="22"/>
          <w:szCs w:val="22"/>
        </w:rPr>
        <w:t>If bleeding does not subside after two hours, call the office for further instructions.</w:t>
      </w:r>
    </w:p>
    <w:p w:rsidR="000A384F" w:rsidRPr="00313326" w:rsidRDefault="000A384F" w:rsidP="000A384F">
      <w:pPr>
        <w:rPr>
          <w:sz w:val="22"/>
          <w:szCs w:val="22"/>
        </w:rPr>
      </w:pPr>
    </w:p>
    <w:p w:rsidR="00B4019F" w:rsidRPr="00313326" w:rsidRDefault="00D319E0" w:rsidP="00B4019F">
      <w:pPr>
        <w:numPr>
          <w:ilvl w:val="0"/>
          <w:numId w:val="1"/>
        </w:numPr>
        <w:rPr>
          <w:sz w:val="22"/>
          <w:szCs w:val="22"/>
        </w:rPr>
      </w:pPr>
      <w:r w:rsidRPr="00313326">
        <w:rPr>
          <w:b/>
          <w:sz w:val="22"/>
          <w:szCs w:val="22"/>
          <w:u w:val="single"/>
        </w:rPr>
        <w:t xml:space="preserve">Sinus </w:t>
      </w:r>
      <w:r w:rsidR="008E27DB" w:rsidRPr="00313326">
        <w:rPr>
          <w:b/>
          <w:sz w:val="22"/>
          <w:szCs w:val="22"/>
          <w:u w:val="single"/>
        </w:rPr>
        <w:t>L</w:t>
      </w:r>
      <w:r w:rsidRPr="00313326">
        <w:rPr>
          <w:b/>
          <w:sz w:val="22"/>
          <w:szCs w:val="22"/>
          <w:u w:val="single"/>
        </w:rPr>
        <w:t>ift</w:t>
      </w:r>
      <w:r w:rsidR="00A07A64" w:rsidRPr="00313326">
        <w:rPr>
          <w:b/>
          <w:sz w:val="22"/>
          <w:szCs w:val="22"/>
          <w:u w:val="single"/>
        </w:rPr>
        <w:t>/Bone Graft for Sinus Floor Elevat</w:t>
      </w:r>
      <w:r w:rsidR="00B17CDF" w:rsidRPr="00313326">
        <w:rPr>
          <w:b/>
          <w:sz w:val="22"/>
          <w:szCs w:val="22"/>
          <w:u w:val="single"/>
        </w:rPr>
        <w:t>i</w:t>
      </w:r>
      <w:r w:rsidR="00A07A64" w:rsidRPr="00313326">
        <w:rPr>
          <w:b/>
          <w:sz w:val="22"/>
          <w:szCs w:val="22"/>
          <w:u w:val="single"/>
        </w:rPr>
        <w:t>on:</w:t>
      </w:r>
      <w:r w:rsidRPr="00313326">
        <w:rPr>
          <w:b/>
          <w:sz w:val="22"/>
          <w:szCs w:val="22"/>
        </w:rPr>
        <w:t xml:space="preserve">  </w:t>
      </w:r>
      <w:r w:rsidR="008E27DB" w:rsidRPr="00313326">
        <w:rPr>
          <w:sz w:val="22"/>
          <w:szCs w:val="22"/>
        </w:rPr>
        <w:t xml:space="preserve">If you had a </w:t>
      </w:r>
      <w:r w:rsidR="00A07A64" w:rsidRPr="00313326">
        <w:rPr>
          <w:sz w:val="22"/>
          <w:szCs w:val="22"/>
        </w:rPr>
        <w:t>bone graft for sinus floor elevation</w:t>
      </w:r>
      <w:r w:rsidR="008E27DB" w:rsidRPr="00313326">
        <w:rPr>
          <w:sz w:val="22"/>
          <w:szCs w:val="22"/>
        </w:rPr>
        <w:t xml:space="preserve">, </w:t>
      </w:r>
      <w:r w:rsidR="00384990" w:rsidRPr="00313326">
        <w:rPr>
          <w:sz w:val="22"/>
          <w:szCs w:val="22"/>
        </w:rPr>
        <w:t xml:space="preserve">some </w:t>
      </w:r>
      <w:r w:rsidR="008E27DB" w:rsidRPr="00313326">
        <w:rPr>
          <w:sz w:val="22"/>
          <w:szCs w:val="22"/>
        </w:rPr>
        <w:t>n</w:t>
      </w:r>
      <w:r w:rsidRPr="00313326">
        <w:rPr>
          <w:sz w:val="22"/>
          <w:szCs w:val="22"/>
        </w:rPr>
        <w:t xml:space="preserve">asal congestion or </w:t>
      </w:r>
      <w:r w:rsidR="00D66813" w:rsidRPr="00313326">
        <w:rPr>
          <w:sz w:val="22"/>
          <w:szCs w:val="22"/>
        </w:rPr>
        <w:t xml:space="preserve">slight </w:t>
      </w:r>
      <w:r w:rsidRPr="00313326">
        <w:rPr>
          <w:sz w:val="22"/>
          <w:szCs w:val="22"/>
        </w:rPr>
        <w:t>bleeding from the nose is usual.  Use over the counter nasal sprays and decongestants as needed.  Do not blow your nose or pinch off a sneeze.</w:t>
      </w:r>
    </w:p>
    <w:p w:rsidR="00B4019F" w:rsidRPr="00313326" w:rsidRDefault="00B4019F" w:rsidP="00B4019F">
      <w:pPr>
        <w:ind w:left="360"/>
        <w:rPr>
          <w:b/>
          <w:sz w:val="22"/>
          <w:szCs w:val="22"/>
        </w:rPr>
      </w:pPr>
    </w:p>
    <w:p w:rsidR="00375834" w:rsidRPr="00313326" w:rsidRDefault="00D319E0" w:rsidP="0037583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13326">
        <w:rPr>
          <w:b/>
          <w:sz w:val="22"/>
          <w:szCs w:val="22"/>
          <w:u w:val="single"/>
        </w:rPr>
        <w:t>S</w:t>
      </w:r>
      <w:r w:rsidR="004D75BC" w:rsidRPr="00313326">
        <w:rPr>
          <w:b/>
          <w:sz w:val="22"/>
          <w:szCs w:val="22"/>
          <w:u w:val="single"/>
        </w:rPr>
        <w:t>welling:</w:t>
      </w:r>
      <w:r w:rsidR="004D75BC" w:rsidRPr="00313326">
        <w:rPr>
          <w:b/>
          <w:sz w:val="22"/>
          <w:szCs w:val="22"/>
        </w:rPr>
        <w:t xml:space="preserve">  </w:t>
      </w:r>
      <w:r w:rsidR="004D75BC" w:rsidRPr="00313326">
        <w:rPr>
          <w:sz w:val="22"/>
          <w:szCs w:val="22"/>
        </w:rPr>
        <w:t>The day following your surgery you may be aware o</w:t>
      </w:r>
      <w:r w:rsidR="009B0884" w:rsidRPr="00313326">
        <w:rPr>
          <w:sz w:val="22"/>
          <w:szCs w:val="22"/>
        </w:rPr>
        <w:t>f</w:t>
      </w:r>
      <w:r w:rsidR="004D75BC" w:rsidRPr="00313326">
        <w:rPr>
          <w:sz w:val="22"/>
          <w:szCs w:val="22"/>
        </w:rPr>
        <w:t xml:space="preserve"> the onset of some swelling and bruising.  This may increase somewhat over the next two</w:t>
      </w:r>
      <w:r w:rsidR="00B17CDF" w:rsidRPr="00313326">
        <w:rPr>
          <w:sz w:val="22"/>
          <w:szCs w:val="22"/>
        </w:rPr>
        <w:t xml:space="preserve"> </w:t>
      </w:r>
      <w:r w:rsidR="004D75BC" w:rsidRPr="00313326">
        <w:rPr>
          <w:sz w:val="22"/>
          <w:szCs w:val="22"/>
        </w:rPr>
        <w:t>days and then should begin to subside slowly.  This pattern of swelling is associated with normal healing.  After the first day the application of a moist warm cloth to the side of your face for five to ten minutes in the morning an</w:t>
      </w:r>
      <w:r w:rsidR="001B3BBF" w:rsidRPr="00313326">
        <w:rPr>
          <w:sz w:val="22"/>
          <w:szCs w:val="22"/>
        </w:rPr>
        <w:t>d</w:t>
      </w:r>
      <w:r w:rsidR="004D75BC" w:rsidRPr="00313326">
        <w:rPr>
          <w:sz w:val="22"/>
          <w:szCs w:val="22"/>
        </w:rPr>
        <w:t xml:space="preserve"> evening may also contribute to your comfort.  Additional ice </w:t>
      </w:r>
      <w:r w:rsidR="0026637E" w:rsidRPr="00313326">
        <w:rPr>
          <w:sz w:val="22"/>
          <w:szCs w:val="22"/>
        </w:rPr>
        <w:t>packs</w:t>
      </w:r>
      <w:r w:rsidR="004D75BC" w:rsidRPr="00313326">
        <w:rPr>
          <w:sz w:val="22"/>
          <w:szCs w:val="22"/>
        </w:rPr>
        <w:t xml:space="preserve"> may also be useful.  Numbness may persist on the side of surgery for a period of time.</w:t>
      </w:r>
    </w:p>
    <w:p w:rsidR="00375834" w:rsidRPr="00313326" w:rsidRDefault="00375834" w:rsidP="00375834">
      <w:pPr>
        <w:pStyle w:val="ListParagraph"/>
        <w:ind w:left="1080"/>
        <w:rPr>
          <w:sz w:val="22"/>
          <w:szCs w:val="22"/>
        </w:rPr>
      </w:pPr>
    </w:p>
    <w:p w:rsidR="00E87F78" w:rsidRPr="00313326" w:rsidRDefault="004D75BC" w:rsidP="0037583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13326">
        <w:rPr>
          <w:b/>
          <w:sz w:val="22"/>
          <w:szCs w:val="22"/>
          <w:u w:val="single"/>
        </w:rPr>
        <w:t xml:space="preserve">Mouth Care:  </w:t>
      </w:r>
    </w:p>
    <w:p w:rsidR="00375834" w:rsidRPr="00313326" w:rsidRDefault="00375834" w:rsidP="00375834">
      <w:pPr>
        <w:pStyle w:val="ListParagraph"/>
        <w:numPr>
          <w:ilvl w:val="0"/>
          <w:numId w:val="14"/>
        </w:numPr>
        <w:rPr>
          <w:sz w:val="22"/>
          <w:szCs w:val="22"/>
        </w:rPr>
      </w:pPr>
      <w:proofErr w:type="gramStart"/>
      <w:r w:rsidRPr="00313326">
        <w:rPr>
          <w:sz w:val="22"/>
          <w:szCs w:val="22"/>
        </w:rPr>
        <w:t>Do not brush</w:t>
      </w:r>
      <w:proofErr w:type="gramEnd"/>
      <w:r w:rsidRPr="00313326">
        <w:rPr>
          <w:sz w:val="22"/>
          <w:szCs w:val="22"/>
        </w:rPr>
        <w:t xml:space="preserve"> the surgery area today; brush all other areas to reduce bacteria and improve comfort.</w:t>
      </w:r>
    </w:p>
    <w:p w:rsidR="00375834" w:rsidRPr="00313326" w:rsidRDefault="004D75BC" w:rsidP="0037583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13326">
        <w:rPr>
          <w:sz w:val="22"/>
          <w:szCs w:val="22"/>
        </w:rPr>
        <w:t xml:space="preserve">In order to promote healing and maintain cleanliness, the Chlorhexidine rinse should be used morning and evening, if prescribed. </w:t>
      </w:r>
      <w:r w:rsidR="00060519" w:rsidRPr="00313326">
        <w:rPr>
          <w:sz w:val="22"/>
          <w:szCs w:val="22"/>
        </w:rPr>
        <w:t>For added comfort, you may gently rinse your mouth with a solution of one teaspoon of salt (high blood pressure patients use Epso</w:t>
      </w:r>
      <w:r w:rsidR="00A009D3" w:rsidRPr="00313326">
        <w:rPr>
          <w:sz w:val="22"/>
          <w:szCs w:val="22"/>
        </w:rPr>
        <w:t>m</w:t>
      </w:r>
      <w:r w:rsidR="00060519" w:rsidRPr="00313326">
        <w:rPr>
          <w:sz w:val="22"/>
          <w:szCs w:val="22"/>
        </w:rPr>
        <w:t xml:space="preserve"> salts) dissolved in 6 oz. of warm (not hot) water.  Repeat this four to six times per day as desired.  </w:t>
      </w:r>
      <w:r w:rsidR="00375834" w:rsidRPr="00313326">
        <w:rPr>
          <w:sz w:val="22"/>
          <w:szCs w:val="22"/>
        </w:rPr>
        <w:t>DO NOT RINSE VIGOROUSLY.</w:t>
      </w:r>
    </w:p>
    <w:p w:rsidR="00375834" w:rsidRPr="00313326" w:rsidRDefault="00375834" w:rsidP="00357198">
      <w:pPr>
        <w:pStyle w:val="ListParagraph"/>
        <w:ind w:left="1800"/>
        <w:rPr>
          <w:sz w:val="22"/>
          <w:szCs w:val="22"/>
        </w:rPr>
      </w:pPr>
    </w:p>
    <w:p w:rsidR="00375834" w:rsidRPr="00313326" w:rsidRDefault="00375834" w:rsidP="00357198">
      <w:pPr>
        <w:pStyle w:val="ListParagraph"/>
        <w:ind w:left="1800"/>
        <w:rPr>
          <w:sz w:val="22"/>
          <w:szCs w:val="22"/>
        </w:rPr>
      </w:pPr>
    </w:p>
    <w:p w:rsidR="00375834" w:rsidRPr="00313326" w:rsidRDefault="00375834" w:rsidP="00357198">
      <w:pPr>
        <w:pStyle w:val="ListParagraph"/>
        <w:ind w:left="1800"/>
        <w:rPr>
          <w:sz w:val="22"/>
          <w:szCs w:val="22"/>
        </w:rPr>
      </w:pPr>
    </w:p>
    <w:p w:rsidR="00375834" w:rsidRPr="00313326" w:rsidRDefault="00375834" w:rsidP="00357198">
      <w:pPr>
        <w:pStyle w:val="ListParagraph"/>
        <w:ind w:left="1800"/>
        <w:rPr>
          <w:sz w:val="22"/>
          <w:szCs w:val="22"/>
        </w:rPr>
      </w:pPr>
    </w:p>
    <w:p w:rsidR="00375834" w:rsidRPr="00313326" w:rsidRDefault="00375834" w:rsidP="00357198">
      <w:pPr>
        <w:pStyle w:val="ListParagraph"/>
        <w:ind w:left="1800"/>
        <w:rPr>
          <w:sz w:val="22"/>
          <w:szCs w:val="22"/>
        </w:rPr>
      </w:pPr>
    </w:p>
    <w:p w:rsidR="00375834" w:rsidRPr="00313326" w:rsidRDefault="00060519" w:rsidP="0037583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13326">
        <w:rPr>
          <w:sz w:val="22"/>
          <w:szCs w:val="22"/>
        </w:rPr>
        <w:t>You should gently brush and floss the rest of your mouth as usual.</w:t>
      </w:r>
    </w:p>
    <w:p w:rsidR="00375834" w:rsidRPr="00313326" w:rsidRDefault="00375834" w:rsidP="0037583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13326">
        <w:rPr>
          <w:sz w:val="22"/>
          <w:szCs w:val="22"/>
        </w:rPr>
        <w:t>Apply Vaseline to the corners of your mouth to prevent cracking and drying if needed.</w:t>
      </w:r>
    </w:p>
    <w:p w:rsidR="00060519" w:rsidRPr="00313326" w:rsidRDefault="00060519" w:rsidP="00060519">
      <w:pPr>
        <w:rPr>
          <w:b/>
          <w:sz w:val="22"/>
          <w:szCs w:val="22"/>
        </w:rPr>
      </w:pPr>
    </w:p>
    <w:p w:rsidR="00C73E80" w:rsidRPr="00313326" w:rsidRDefault="00C73E80" w:rsidP="00C73E80">
      <w:pPr>
        <w:ind w:left="1080"/>
        <w:rPr>
          <w:b/>
          <w:sz w:val="22"/>
          <w:szCs w:val="22"/>
        </w:rPr>
      </w:pPr>
    </w:p>
    <w:p w:rsidR="00603F64" w:rsidRPr="00313326" w:rsidRDefault="00060519" w:rsidP="00C73E80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 xml:space="preserve">With proper care your mouth will rapidly return to normal.  We will check you within </w:t>
      </w:r>
      <w:r w:rsidR="005B07F8" w:rsidRPr="00313326">
        <w:rPr>
          <w:b/>
          <w:sz w:val="22"/>
          <w:szCs w:val="22"/>
        </w:rPr>
        <w:t>the next several weeks</w:t>
      </w:r>
      <w:r w:rsidR="001379B3" w:rsidRPr="00313326">
        <w:rPr>
          <w:b/>
          <w:sz w:val="22"/>
          <w:szCs w:val="22"/>
        </w:rPr>
        <w:t>, but p</w:t>
      </w:r>
      <w:r w:rsidR="00603F64" w:rsidRPr="00313326">
        <w:rPr>
          <w:b/>
          <w:sz w:val="22"/>
          <w:szCs w:val="22"/>
        </w:rPr>
        <w:t>lease call us i</w:t>
      </w:r>
      <w:r w:rsidRPr="00313326">
        <w:rPr>
          <w:b/>
          <w:sz w:val="22"/>
          <w:szCs w:val="22"/>
        </w:rPr>
        <w:t>f you have any questions</w:t>
      </w:r>
      <w:r w:rsidR="00603F64" w:rsidRPr="00313326">
        <w:rPr>
          <w:b/>
          <w:sz w:val="22"/>
          <w:szCs w:val="22"/>
        </w:rPr>
        <w:t>.</w:t>
      </w:r>
    </w:p>
    <w:p w:rsidR="00C73E80" w:rsidRPr="00313326" w:rsidRDefault="00C73E80" w:rsidP="00FC255E">
      <w:pPr>
        <w:ind w:left="1080"/>
        <w:rPr>
          <w:b/>
          <w:sz w:val="22"/>
          <w:szCs w:val="22"/>
        </w:rPr>
      </w:pPr>
    </w:p>
    <w:p w:rsidR="00375834" w:rsidRPr="00313326" w:rsidRDefault="00375834" w:rsidP="00FC255E">
      <w:pPr>
        <w:ind w:left="1080"/>
        <w:rPr>
          <w:b/>
          <w:sz w:val="22"/>
          <w:szCs w:val="22"/>
        </w:rPr>
      </w:pPr>
    </w:p>
    <w:p w:rsidR="00375834" w:rsidRPr="00313326" w:rsidRDefault="00375834" w:rsidP="00FC255E">
      <w:pPr>
        <w:ind w:left="1080"/>
        <w:rPr>
          <w:b/>
          <w:sz w:val="22"/>
          <w:szCs w:val="22"/>
        </w:rPr>
      </w:pPr>
    </w:p>
    <w:p w:rsidR="0026637E" w:rsidRPr="00313326" w:rsidRDefault="003504B7" w:rsidP="00FC255E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 xml:space="preserve">DIRECTIONS FOR </w:t>
      </w:r>
      <w:r w:rsidR="0026637E" w:rsidRPr="00313326">
        <w:rPr>
          <w:b/>
          <w:sz w:val="22"/>
          <w:szCs w:val="22"/>
        </w:rPr>
        <w:t>MEDICATION</w:t>
      </w:r>
      <w:r w:rsidR="005B07F8" w:rsidRPr="00313326">
        <w:rPr>
          <w:b/>
          <w:sz w:val="22"/>
          <w:szCs w:val="22"/>
        </w:rPr>
        <w:t xml:space="preserve">S YOU </w:t>
      </w:r>
      <w:r w:rsidR="005B07F8" w:rsidRPr="00313326">
        <w:rPr>
          <w:b/>
          <w:sz w:val="22"/>
          <w:szCs w:val="22"/>
          <w:u w:val="single"/>
        </w:rPr>
        <w:t>MIGHT</w:t>
      </w:r>
      <w:r w:rsidR="005B07F8" w:rsidRPr="00313326">
        <w:rPr>
          <w:b/>
          <w:sz w:val="22"/>
          <w:szCs w:val="22"/>
        </w:rPr>
        <w:t xml:space="preserve"> BE </w:t>
      </w:r>
      <w:r w:rsidR="003C2AD8" w:rsidRPr="00313326">
        <w:rPr>
          <w:b/>
          <w:sz w:val="22"/>
          <w:szCs w:val="22"/>
        </w:rPr>
        <w:t>P</w:t>
      </w:r>
      <w:r w:rsidR="000A3950" w:rsidRPr="00313326">
        <w:rPr>
          <w:b/>
          <w:sz w:val="22"/>
          <w:szCs w:val="22"/>
        </w:rPr>
        <w:t>RE</w:t>
      </w:r>
      <w:r w:rsidR="003C2AD8" w:rsidRPr="00313326">
        <w:rPr>
          <w:b/>
          <w:sz w:val="22"/>
          <w:szCs w:val="22"/>
        </w:rPr>
        <w:t xml:space="preserve">SCRIBED </w:t>
      </w:r>
    </w:p>
    <w:p w:rsidR="00CA1000" w:rsidRPr="00313326" w:rsidRDefault="00CA1000" w:rsidP="00FC255E">
      <w:pPr>
        <w:ind w:left="1080"/>
        <w:rPr>
          <w:b/>
          <w:sz w:val="22"/>
          <w:szCs w:val="22"/>
        </w:rPr>
      </w:pPr>
    </w:p>
    <w:p w:rsidR="003C2AD8" w:rsidRPr="00313326" w:rsidRDefault="003C2AD8" w:rsidP="003C2AD8">
      <w:pPr>
        <w:ind w:left="1080"/>
        <w:rPr>
          <w:b/>
          <w:sz w:val="22"/>
          <w:szCs w:val="22"/>
          <w:u w:val="single"/>
        </w:rPr>
      </w:pPr>
      <w:r w:rsidRPr="00313326">
        <w:rPr>
          <w:b/>
          <w:sz w:val="22"/>
          <w:szCs w:val="22"/>
          <w:u w:val="single"/>
        </w:rPr>
        <w:t>Antibiotics</w:t>
      </w:r>
      <w:r w:rsidR="00633070" w:rsidRPr="00313326">
        <w:rPr>
          <w:b/>
          <w:sz w:val="22"/>
          <w:szCs w:val="22"/>
          <w:u w:val="single"/>
        </w:rPr>
        <w:t>/Medications</w:t>
      </w:r>
      <w:r w:rsidR="00633070" w:rsidRPr="00313326">
        <w:rPr>
          <w:b/>
          <w:sz w:val="22"/>
          <w:szCs w:val="22"/>
        </w:rPr>
        <w:tab/>
      </w:r>
      <w:r w:rsidR="00633070" w:rsidRPr="00313326">
        <w:rPr>
          <w:b/>
          <w:sz w:val="22"/>
          <w:szCs w:val="22"/>
        </w:rPr>
        <w:tab/>
      </w:r>
      <w:r w:rsidR="00633070" w:rsidRPr="00313326">
        <w:rPr>
          <w:b/>
          <w:sz w:val="22"/>
          <w:szCs w:val="22"/>
        </w:rPr>
        <w:tab/>
      </w:r>
      <w:r w:rsidR="001A68E6" w:rsidRPr="00313326">
        <w:rPr>
          <w:b/>
          <w:sz w:val="22"/>
          <w:szCs w:val="22"/>
        </w:rPr>
        <w:tab/>
      </w:r>
      <w:r w:rsidR="00633070" w:rsidRPr="00313326">
        <w:rPr>
          <w:b/>
          <w:sz w:val="22"/>
          <w:szCs w:val="22"/>
          <w:u w:val="single"/>
        </w:rPr>
        <w:t>Dosage/Instructions</w:t>
      </w:r>
    </w:p>
    <w:p w:rsidR="003C2AD8" w:rsidRPr="00313326" w:rsidRDefault="003C2AD8" w:rsidP="003C2AD8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Amoxicillin 500mg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  <w:t xml:space="preserve">             </w:t>
      </w:r>
      <w:r w:rsidR="00633070" w:rsidRPr="00313326">
        <w:rPr>
          <w:b/>
          <w:sz w:val="22"/>
          <w:szCs w:val="22"/>
        </w:rPr>
        <w:t xml:space="preserve">Take one </w:t>
      </w:r>
      <w:r w:rsidRPr="00313326">
        <w:rPr>
          <w:b/>
          <w:sz w:val="22"/>
          <w:szCs w:val="22"/>
        </w:rPr>
        <w:t>3 times daily</w:t>
      </w:r>
      <w:r w:rsidR="00633070" w:rsidRPr="00313326">
        <w:rPr>
          <w:b/>
          <w:sz w:val="22"/>
          <w:szCs w:val="22"/>
        </w:rPr>
        <w:t xml:space="preserve"> until</w:t>
      </w:r>
    </w:p>
    <w:p w:rsidR="00633070" w:rsidRPr="00313326" w:rsidRDefault="00633070" w:rsidP="003C2AD8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proofErr w:type="gramStart"/>
      <w:r w:rsidRPr="00313326">
        <w:rPr>
          <w:b/>
          <w:sz w:val="22"/>
          <w:szCs w:val="22"/>
        </w:rPr>
        <w:t>finished</w:t>
      </w:r>
      <w:proofErr w:type="gramEnd"/>
    </w:p>
    <w:p w:rsidR="003C2AD8" w:rsidRPr="00313326" w:rsidRDefault="003C2AD8" w:rsidP="003C2AD8">
      <w:pPr>
        <w:ind w:left="1080"/>
        <w:rPr>
          <w:b/>
          <w:sz w:val="22"/>
          <w:szCs w:val="22"/>
        </w:rPr>
      </w:pPr>
    </w:p>
    <w:p w:rsidR="003C2AD8" w:rsidRPr="00313326" w:rsidRDefault="003C2AD8" w:rsidP="003C2AD8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Augmentin 825/125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="00633070" w:rsidRPr="00313326">
        <w:rPr>
          <w:b/>
          <w:sz w:val="22"/>
          <w:szCs w:val="22"/>
        </w:rPr>
        <w:t xml:space="preserve">Take one </w:t>
      </w:r>
      <w:r w:rsidRPr="00313326">
        <w:rPr>
          <w:b/>
          <w:sz w:val="22"/>
          <w:szCs w:val="22"/>
        </w:rPr>
        <w:t>2 times daily</w:t>
      </w:r>
      <w:r w:rsidR="00633070" w:rsidRPr="00313326">
        <w:rPr>
          <w:b/>
          <w:sz w:val="22"/>
          <w:szCs w:val="22"/>
        </w:rPr>
        <w:t xml:space="preserve"> until</w:t>
      </w:r>
    </w:p>
    <w:p w:rsidR="00633070" w:rsidRPr="00313326" w:rsidRDefault="00633070" w:rsidP="003C2AD8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  <w:t>`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proofErr w:type="gramStart"/>
      <w:r w:rsidR="001A68E6" w:rsidRPr="00313326">
        <w:rPr>
          <w:b/>
          <w:sz w:val="22"/>
          <w:szCs w:val="22"/>
        </w:rPr>
        <w:t>finished</w:t>
      </w:r>
      <w:proofErr w:type="gramEnd"/>
    </w:p>
    <w:p w:rsidR="001A68E6" w:rsidRPr="00313326" w:rsidRDefault="001A68E6" w:rsidP="001A68E6">
      <w:pPr>
        <w:rPr>
          <w:b/>
          <w:sz w:val="22"/>
          <w:szCs w:val="22"/>
        </w:rPr>
      </w:pPr>
    </w:p>
    <w:p w:rsidR="00357198" w:rsidRPr="00313326" w:rsidRDefault="001A68E6" w:rsidP="001A68E6">
      <w:pPr>
        <w:ind w:left="1080"/>
        <w:rPr>
          <w:b/>
          <w:sz w:val="22"/>
          <w:szCs w:val="22"/>
        </w:rPr>
      </w:pPr>
      <w:proofErr w:type="spellStart"/>
      <w:r w:rsidRPr="00313326">
        <w:rPr>
          <w:b/>
          <w:sz w:val="22"/>
          <w:szCs w:val="22"/>
        </w:rPr>
        <w:t>Cleocin</w:t>
      </w:r>
      <w:proofErr w:type="spellEnd"/>
      <w:r w:rsidRPr="00313326">
        <w:rPr>
          <w:b/>
          <w:sz w:val="22"/>
          <w:szCs w:val="22"/>
        </w:rPr>
        <w:t xml:space="preserve"> (Clindamycin) 300mg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  <w:t>Take one every 6</w:t>
      </w:r>
      <w:proofErr w:type="gramStart"/>
      <w:r w:rsidRPr="00313326">
        <w:rPr>
          <w:b/>
          <w:sz w:val="22"/>
          <w:szCs w:val="22"/>
        </w:rPr>
        <w:t>,8</w:t>
      </w:r>
      <w:proofErr w:type="gramEnd"/>
      <w:r w:rsidRPr="00313326">
        <w:rPr>
          <w:b/>
          <w:sz w:val="22"/>
          <w:szCs w:val="22"/>
        </w:rPr>
        <w:t xml:space="preserve"> or 12 </w:t>
      </w:r>
    </w:p>
    <w:p w:rsidR="003C2AD8" w:rsidRPr="00313326" w:rsidRDefault="001A68E6" w:rsidP="001A68E6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M</w:t>
      </w:r>
      <w:r w:rsidR="003C2AD8" w:rsidRPr="00313326">
        <w:rPr>
          <w:b/>
          <w:sz w:val="22"/>
          <w:szCs w:val="22"/>
        </w:rPr>
        <w:t xml:space="preserve">etronidazole </w:t>
      </w:r>
      <w:r w:rsidRPr="00313326">
        <w:rPr>
          <w:b/>
          <w:sz w:val="22"/>
          <w:szCs w:val="22"/>
        </w:rPr>
        <w:t>250/500mg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  <w:t>hours until finished</w:t>
      </w:r>
    </w:p>
    <w:p w:rsidR="003C2AD8" w:rsidRPr="00313326" w:rsidRDefault="003C2AD8" w:rsidP="003C2AD8">
      <w:pPr>
        <w:ind w:left="1080"/>
        <w:rPr>
          <w:b/>
          <w:sz w:val="22"/>
          <w:szCs w:val="22"/>
        </w:rPr>
      </w:pPr>
    </w:p>
    <w:p w:rsidR="001A68E6" w:rsidRPr="00313326" w:rsidRDefault="003C2AD8" w:rsidP="001A68E6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Z-Pack 250mg</w:t>
      </w:r>
      <w:r w:rsidR="001A68E6" w:rsidRPr="00313326">
        <w:rPr>
          <w:b/>
          <w:sz w:val="22"/>
          <w:szCs w:val="22"/>
        </w:rPr>
        <w:tab/>
      </w:r>
      <w:r w:rsidR="001A68E6" w:rsidRPr="00313326">
        <w:rPr>
          <w:b/>
          <w:sz w:val="22"/>
          <w:szCs w:val="22"/>
        </w:rPr>
        <w:tab/>
      </w:r>
      <w:r w:rsidR="001A68E6" w:rsidRPr="00313326">
        <w:rPr>
          <w:b/>
          <w:sz w:val="22"/>
          <w:szCs w:val="22"/>
        </w:rPr>
        <w:tab/>
      </w:r>
      <w:r w:rsidR="001A68E6" w:rsidRPr="00313326">
        <w:rPr>
          <w:b/>
          <w:sz w:val="22"/>
          <w:szCs w:val="22"/>
        </w:rPr>
        <w:tab/>
      </w:r>
      <w:r w:rsidR="001A68E6" w:rsidRPr="00313326">
        <w:rPr>
          <w:b/>
          <w:sz w:val="22"/>
          <w:szCs w:val="22"/>
        </w:rPr>
        <w:tab/>
        <w:t>Take t</w:t>
      </w:r>
      <w:r w:rsidRPr="00313326">
        <w:rPr>
          <w:b/>
          <w:sz w:val="22"/>
          <w:szCs w:val="22"/>
        </w:rPr>
        <w:t>wo tabs first day, then</w:t>
      </w:r>
    </w:p>
    <w:p w:rsidR="003C2AD8" w:rsidRPr="00313326" w:rsidRDefault="001A68E6" w:rsidP="001A68E6">
      <w:pPr>
        <w:ind w:left="5400" w:firstLine="360"/>
        <w:rPr>
          <w:b/>
          <w:sz w:val="22"/>
          <w:szCs w:val="22"/>
        </w:rPr>
      </w:pPr>
      <w:proofErr w:type="gramStart"/>
      <w:r w:rsidRPr="00313326">
        <w:rPr>
          <w:b/>
          <w:sz w:val="22"/>
          <w:szCs w:val="22"/>
        </w:rPr>
        <w:t>one</w:t>
      </w:r>
      <w:proofErr w:type="gramEnd"/>
      <w:r w:rsidRPr="00313326">
        <w:rPr>
          <w:b/>
          <w:sz w:val="22"/>
          <w:szCs w:val="22"/>
        </w:rPr>
        <w:t xml:space="preserve"> </w:t>
      </w:r>
      <w:r w:rsidR="003C2AD8" w:rsidRPr="00313326">
        <w:rPr>
          <w:b/>
          <w:sz w:val="22"/>
          <w:szCs w:val="22"/>
        </w:rPr>
        <w:t>tab daily for four days.</w:t>
      </w:r>
    </w:p>
    <w:p w:rsidR="003C2AD8" w:rsidRPr="00313326" w:rsidRDefault="003C2AD8" w:rsidP="003C2AD8">
      <w:pPr>
        <w:ind w:left="1080"/>
        <w:rPr>
          <w:b/>
          <w:sz w:val="22"/>
          <w:szCs w:val="22"/>
        </w:rPr>
      </w:pPr>
    </w:p>
    <w:p w:rsidR="002F123F" w:rsidRPr="00313326" w:rsidRDefault="003C2AD8" w:rsidP="002F123F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Chlorhexidine</w:t>
      </w:r>
      <w:r w:rsidR="001A68E6" w:rsidRPr="00313326">
        <w:rPr>
          <w:b/>
          <w:sz w:val="22"/>
          <w:szCs w:val="22"/>
        </w:rPr>
        <w:t xml:space="preserve"> rinse to 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  <w:t xml:space="preserve">                          If prescribed</w:t>
      </w:r>
      <w:r w:rsidR="001A68E6" w:rsidRPr="00313326">
        <w:rPr>
          <w:b/>
          <w:sz w:val="22"/>
          <w:szCs w:val="22"/>
        </w:rPr>
        <w:t>,</w:t>
      </w:r>
      <w:r w:rsidRPr="00313326">
        <w:rPr>
          <w:b/>
          <w:sz w:val="22"/>
          <w:szCs w:val="22"/>
        </w:rPr>
        <w:t xml:space="preserve"> soak gently</w:t>
      </w:r>
      <w:r w:rsidR="002F123F" w:rsidRPr="00313326">
        <w:rPr>
          <w:b/>
          <w:sz w:val="22"/>
          <w:szCs w:val="22"/>
        </w:rPr>
        <w:t xml:space="preserve"> with </w:t>
      </w:r>
    </w:p>
    <w:p w:rsidR="002F123F" w:rsidRPr="00313326" w:rsidRDefault="00493F7C" w:rsidP="003C2AD8">
      <w:pPr>
        <w:ind w:left="1080"/>
        <w:rPr>
          <w:b/>
          <w:sz w:val="22"/>
          <w:szCs w:val="22"/>
        </w:rPr>
      </w:pPr>
      <w:proofErr w:type="gramStart"/>
      <w:r w:rsidRPr="00313326">
        <w:rPr>
          <w:b/>
          <w:sz w:val="22"/>
          <w:szCs w:val="22"/>
        </w:rPr>
        <w:t>promote</w:t>
      </w:r>
      <w:proofErr w:type="gramEnd"/>
      <w:r w:rsidRPr="00313326">
        <w:rPr>
          <w:b/>
          <w:sz w:val="22"/>
          <w:szCs w:val="22"/>
        </w:rPr>
        <w:t xml:space="preserve"> healing</w:t>
      </w:r>
      <w:r w:rsidR="001A68E6" w:rsidRPr="00313326">
        <w:rPr>
          <w:b/>
          <w:sz w:val="22"/>
          <w:szCs w:val="22"/>
        </w:rPr>
        <w:tab/>
      </w:r>
      <w:r w:rsidR="001A68E6" w:rsidRPr="00313326">
        <w:rPr>
          <w:b/>
          <w:sz w:val="22"/>
          <w:szCs w:val="22"/>
        </w:rPr>
        <w:tab/>
      </w:r>
      <w:r w:rsidR="001A68E6" w:rsidRPr="00313326">
        <w:rPr>
          <w:b/>
          <w:sz w:val="22"/>
          <w:szCs w:val="22"/>
        </w:rPr>
        <w:tab/>
      </w:r>
      <w:r w:rsidR="001A68E6" w:rsidRPr="00313326">
        <w:rPr>
          <w:b/>
          <w:sz w:val="22"/>
          <w:szCs w:val="22"/>
        </w:rPr>
        <w:tab/>
      </w:r>
      <w:r w:rsidR="001A68E6" w:rsidRPr="00313326">
        <w:rPr>
          <w:b/>
          <w:sz w:val="22"/>
          <w:szCs w:val="22"/>
        </w:rPr>
        <w:tab/>
      </w:r>
      <w:r w:rsidR="002F123F" w:rsidRPr="00313326">
        <w:rPr>
          <w:b/>
          <w:sz w:val="22"/>
          <w:szCs w:val="22"/>
        </w:rPr>
        <w:t>½ capful first day then rinse</w:t>
      </w:r>
    </w:p>
    <w:p w:rsidR="003C2AD8" w:rsidRPr="00313326" w:rsidRDefault="002F123F" w:rsidP="003C2AD8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 xml:space="preserve">                                                                                     30 seconds twice daily for</w:t>
      </w:r>
    </w:p>
    <w:p w:rsidR="003C2AD8" w:rsidRPr="00313326" w:rsidRDefault="003C2AD8" w:rsidP="003C2AD8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 xml:space="preserve">                                                                                    </w:t>
      </w:r>
      <w:r w:rsidR="002F123F" w:rsidRPr="00313326">
        <w:rPr>
          <w:b/>
          <w:sz w:val="22"/>
          <w:szCs w:val="22"/>
        </w:rPr>
        <w:t xml:space="preserve"> </w:t>
      </w:r>
      <w:proofErr w:type="gramStart"/>
      <w:r w:rsidRPr="00313326">
        <w:rPr>
          <w:b/>
          <w:sz w:val="22"/>
          <w:szCs w:val="22"/>
        </w:rPr>
        <w:t>for</w:t>
      </w:r>
      <w:proofErr w:type="gramEnd"/>
      <w:r w:rsidRPr="00313326">
        <w:rPr>
          <w:b/>
          <w:sz w:val="22"/>
          <w:szCs w:val="22"/>
        </w:rPr>
        <w:t xml:space="preserve"> 2 weeks.</w:t>
      </w:r>
    </w:p>
    <w:p w:rsidR="00A009D3" w:rsidRPr="00313326" w:rsidRDefault="00A009D3" w:rsidP="00FC255E">
      <w:pPr>
        <w:ind w:left="5760" w:hanging="4680"/>
        <w:rPr>
          <w:b/>
          <w:sz w:val="22"/>
          <w:szCs w:val="22"/>
        </w:rPr>
      </w:pPr>
    </w:p>
    <w:p w:rsidR="00CA1000" w:rsidRPr="00313326" w:rsidRDefault="00FA6200" w:rsidP="00FC255E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OTHER: ___________________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  <w:u w:val="single"/>
        </w:rPr>
        <w:t>____</w:t>
      </w:r>
      <w:r w:rsidRPr="00313326">
        <w:rPr>
          <w:b/>
          <w:sz w:val="22"/>
          <w:szCs w:val="22"/>
        </w:rPr>
        <w:t>______________________</w:t>
      </w:r>
    </w:p>
    <w:p w:rsidR="00FA6200" w:rsidRPr="00313326" w:rsidRDefault="00FA6200" w:rsidP="00FC255E">
      <w:pPr>
        <w:ind w:left="1080"/>
        <w:rPr>
          <w:b/>
          <w:sz w:val="22"/>
          <w:szCs w:val="22"/>
        </w:rPr>
      </w:pPr>
    </w:p>
    <w:p w:rsidR="00FA6200" w:rsidRPr="00313326" w:rsidRDefault="00FA6200" w:rsidP="00FC255E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____________________________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  <w:t>__________________________</w:t>
      </w:r>
    </w:p>
    <w:p w:rsidR="00FA6200" w:rsidRPr="00313326" w:rsidRDefault="00FA6200" w:rsidP="00FC255E">
      <w:pPr>
        <w:ind w:left="1080"/>
        <w:rPr>
          <w:b/>
          <w:sz w:val="22"/>
          <w:szCs w:val="22"/>
          <w:u w:val="single"/>
        </w:rPr>
      </w:pPr>
    </w:p>
    <w:p w:rsidR="00FA6200" w:rsidRPr="00313326" w:rsidRDefault="00FA6200" w:rsidP="00FC255E">
      <w:pPr>
        <w:ind w:left="1080"/>
        <w:rPr>
          <w:b/>
          <w:sz w:val="22"/>
          <w:szCs w:val="22"/>
          <w:u w:val="single"/>
        </w:rPr>
      </w:pPr>
    </w:p>
    <w:p w:rsidR="00450F7B" w:rsidRPr="00313326" w:rsidRDefault="00A44793" w:rsidP="00FC255E">
      <w:pPr>
        <w:ind w:left="1080"/>
        <w:rPr>
          <w:b/>
          <w:sz w:val="22"/>
          <w:szCs w:val="22"/>
          <w:u w:val="single"/>
        </w:rPr>
      </w:pPr>
      <w:r w:rsidRPr="00313326">
        <w:rPr>
          <w:b/>
          <w:sz w:val="22"/>
          <w:szCs w:val="22"/>
          <w:u w:val="single"/>
        </w:rPr>
        <w:t>For Comfort</w:t>
      </w:r>
    </w:p>
    <w:p w:rsidR="00B0759E" w:rsidRPr="00313326" w:rsidRDefault="00A44793" w:rsidP="00FC255E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Ibuprofen (Motrin, Advil) 600mg</w:t>
      </w:r>
      <w:r w:rsidR="00234FB6" w:rsidRPr="00313326">
        <w:rPr>
          <w:b/>
          <w:sz w:val="22"/>
          <w:szCs w:val="22"/>
        </w:rPr>
        <w:t xml:space="preserve"> or</w:t>
      </w:r>
      <w:r w:rsidR="006D2E2B" w:rsidRPr="00313326">
        <w:rPr>
          <w:b/>
          <w:sz w:val="22"/>
          <w:szCs w:val="22"/>
        </w:rPr>
        <w:tab/>
      </w:r>
      <w:r w:rsidR="006D2E2B" w:rsidRPr="00313326">
        <w:rPr>
          <w:b/>
          <w:sz w:val="22"/>
          <w:szCs w:val="22"/>
        </w:rPr>
        <w:tab/>
      </w:r>
      <w:proofErr w:type="gramStart"/>
      <w:r w:rsidR="001C4DF3" w:rsidRPr="00313326">
        <w:rPr>
          <w:b/>
          <w:sz w:val="22"/>
          <w:szCs w:val="22"/>
        </w:rPr>
        <w:t>Ev</w:t>
      </w:r>
      <w:r w:rsidR="006D2E2B" w:rsidRPr="00313326">
        <w:rPr>
          <w:b/>
          <w:sz w:val="22"/>
          <w:szCs w:val="22"/>
        </w:rPr>
        <w:t>ery</w:t>
      </w:r>
      <w:proofErr w:type="gramEnd"/>
      <w:r w:rsidR="006D2E2B" w:rsidRPr="00313326">
        <w:rPr>
          <w:b/>
          <w:sz w:val="22"/>
          <w:szCs w:val="22"/>
        </w:rPr>
        <w:t xml:space="preserve"> 4-6 hours</w:t>
      </w:r>
      <w:r w:rsidR="001A68E6" w:rsidRPr="00313326">
        <w:rPr>
          <w:b/>
          <w:sz w:val="22"/>
          <w:szCs w:val="22"/>
        </w:rPr>
        <w:t xml:space="preserve"> as needed</w:t>
      </w:r>
    </w:p>
    <w:p w:rsidR="00603F64" w:rsidRPr="00313326" w:rsidRDefault="001A68E6" w:rsidP="00FC255E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Naproxen</w:t>
      </w:r>
      <w:r w:rsidR="00FA6200" w:rsidRPr="00313326">
        <w:rPr>
          <w:b/>
          <w:sz w:val="22"/>
          <w:szCs w:val="22"/>
        </w:rPr>
        <w:t xml:space="preserve"> (Aleve</w:t>
      </w:r>
      <w:r w:rsidRPr="00313326">
        <w:rPr>
          <w:b/>
          <w:sz w:val="22"/>
          <w:szCs w:val="22"/>
        </w:rPr>
        <w:t xml:space="preserve">) </w:t>
      </w:r>
      <w:r w:rsidR="00FA6200" w:rsidRPr="00313326">
        <w:rPr>
          <w:b/>
          <w:sz w:val="22"/>
          <w:szCs w:val="22"/>
        </w:rPr>
        <w:t>440mg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  <w:t>(can be taken in conjunction</w:t>
      </w:r>
    </w:p>
    <w:p w:rsidR="001A68E6" w:rsidRPr="00313326" w:rsidRDefault="001A68E6" w:rsidP="00FC255E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proofErr w:type="gramStart"/>
      <w:r w:rsidRPr="00313326">
        <w:rPr>
          <w:b/>
          <w:sz w:val="22"/>
          <w:szCs w:val="22"/>
        </w:rPr>
        <w:t>with</w:t>
      </w:r>
      <w:proofErr w:type="gramEnd"/>
      <w:r w:rsidRPr="00313326">
        <w:rPr>
          <w:b/>
          <w:sz w:val="22"/>
          <w:szCs w:val="22"/>
        </w:rPr>
        <w:t xml:space="preserve"> Tylenol)</w:t>
      </w:r>
    </w:p>
    <w:p w:rsidR="00603F64" w:rsidRPr="00313326" w:rsidRDefault="009C4762" w:rsidP="00603F64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 xml:space="preserve">        </w:t>
      </w:r>
      <w:r w:rsidRPr="00313326">
        <w:rPr>
          <w:b/>
          <w:sz w:val="22"/>
          <w:szCs w:val="22"/>
        </w:rPr>
        <w:tab/>
      </w:r>
      <w:r w:rsidR="003504B7" w:rsidRPr="00313326">
        <w:rPr>
          <w:b/>
          <w:sz w:val="22"/>
          <w:szCs w:val="22"/>
        </w:rPr>
        <w:t xml:space="preserve">                                       </w:t>
      </w:r>
      <w:r w:rsidR="006D3763" w:rsidRPr="00313326">
        <w:rPr>
          <w:b/>
          <w:sz w:val="22"/>
          <w:szCs w:val="22"/>
        </w:rPr>
        <w:t xml:space="preserve"> </w:t>
      </w:r>
    </w:p>
    <w:p w:rsidR="00FA6200" w:rsidRPr="00313326" w:rsidRDefault="00FA6200" w:rsidP="00603F64">
      <w:pPr>
        <w:ind w:left="1080"/>
        <w:rPr>
          <w:b/>
          <w:sz w:val="22"/>
          <w:szCs w:val="22"/>
        </w:rPr>
      </w:pPr>
    </w:p>
    <w:p w:rsidR="00FA6200" w:rsidRPr="00313326" w:rsidRDefault="00FA6200" w:rsidP="00603F64">
      <w:pPr>
        <w:ind w:left="1080"/>
        <w:rPr>
          <w:b/>
          <w:sz w:val="22"/>
          <w:szCs w:val="22"/>
        </w:rPr>
      </w:pPr>
    </w:p>
    <w:p w:rsidR="000A5745" w:rsidRPr="00313326" w:rsidRDefault="00FA6200" w:rsidP="00603F64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Acetaminophen (Tylenol) 1000mg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proofErr w:type="gramStart"/>
      <w:r w:rsidR="001379B3" w:rsidRPr="00313326">
        <w:rPr>
          <w:b/>
          <w:sz w:val="22"/>
          <w:szCs w:val="22"/>
        </w:rPr>
        <w:t>Every</w:t>
      </w:r>
      <w:proofErr w:type="gramEnd"/>
      <w:r w:rsidR="001379B3" w:rsidRPr="00313326">
        <w:rPr>
          <w:b/>
          <w:sz w:val="22"/>
          <w:szCs w:val="22"/>
        </w:rPr>
        <w:t xml:space="preserve"> 4-6 hours</w:t>
      </w:r>
      <w:r w:rsidRPr="00313326">
        <w:rPr>
          <w:b/>
          <w:sz w:val="22"/>
          <w:szCs w:val="22"/>
        </w:rPr>
        <w:t xml:space="preserve"> as needed</w:t>
      </w:r>
    </w:p>
    <w:p w:rsidR="00FA6200" w:rsidRPr="00313326" w:rsidRDefault="00FA6200" w:rsidP="00603F64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  <w:t>(</w:t>
      </w:r>
      <w:proofErr w:type="gramStart"/>
      <w:r w:rsidRPr="00313326">
        <w:rPr>
          <w:b/>
          <w:sz w:val="22"/>
          <w:szCs w:val="22"/>
        </w:rPr>
        <w:t>can</w:t>
      </w:r>
      <w:proofErr w:type="gramEnd"/>
      <w:r w:rsidRPr="00313326">
        <w:rPr>
          <w:b/>
          <w:sz w:val="22"/>
          <w:szCs w:val="22"/>
        </w:rPr>
        <w:t xml:space="preserve"> be taken in conjunction</w:t>
      </w:r>
    </w:p>
    <w:p w:rsidR="00FA6200" w:rsidRPr="00313326" w:rsidRDefault="00FA6200" w:rsidP="00603F64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  <w:t>With Motrin, Advil or Aleve)</w:t>
      </w:r>
    </w:p>
    <w:p w:rsidR="00603F64" w:rsidRPr="00313326" w:rsidRDefault="00603F64" w:rsidP="00603F64">
      <w:pPr>
        <w:ind w:left="1080"/>
        <w:rPr>
          <w:b/>
          <w:sz w:val="22"/>
          <w:szCs w:val="22"/>
        </w:rPr>
      </w:pPr>
    </w:p>
    <w:p w:rsidR="00FA6200" w:rsidRPr="00313326" w:rsidRDefault="00FA6200" w:rsidP="00FA6200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Hydrocodone (Norco, Vicodin)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proofErr w:type="gramStart"/>
      <w:r w:rsidR="00A44793" w:rsidRPr="00313326">
        <w:rPr>
          <w:b/>
          <w:sz w:val="22"/>
          <w:szCs w:val="22"/>
        </w:rPr>
        <w:t>Every</w:t>
      </w:r>
      <w:proofErr w:type="gramEnd"/>
      <w:r w:rsidR="00A44793" w:rsidRPr="00313326">
        <w:rPr>
          <w:b/>
          <w:sz w:val="22"/>
          <w:szCs w:val="22"/>
        </w:rPr>
        <w:t xml:space="preserve"> 4-6 hours as needed</w:t>
      </w:r>
    </w:p>
    <w:p w:rsidR="00A44793" w:rsidRPr="00313326" w:rsidRDefault="00CA1000" w:rsidP="00FA6200">
      <w:pPr>
        <w:ind w:left="5400" w:firstLine="36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DO NOT DRIVE</w:t>
      </w:r>
      <w:r w:rsidR="00A44793" w:rsidRPr="00313326">
        <w:rPr>
          <w:b/>
          <w:sz w:val="22"/>
          <w:szCs w:val="22"/>
        </w:rPr>
        <w:t>.</w:t>
      </w:r>
    </w:p>
    <w:p w:rsidR="00375834" w:rsidRPr="00313326" w:rsidRDefault="00375834" w:rsidP="00375834">
      <w:pPr>
        <w:ind w:left="1080"/>
        <w:rPr>
          <w:b/>
          <w:sz w:val="22"/>
          <w:szCs w:val="22"/>
        </w:rPr>
      </w:pPr>
    </w:p>
    <w:p w:rsidR="00375834" w:rsidRPr="00313326" w:rsidRDefault="00375834" w:rsidP="00375834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OTHER: ___________________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  <w:u w:val="single"/>
        </w:rPr>
        <w:t>____</w:t>
      </w:r>
      <w:r w:rsidRPr="00313326">
        <w:rPr>
          <w:b/>
          <w:sz w:val="22"/>
          <w:szCs w:val="22"/>
        </w:rPr>
        <w:t>______________________</w:t>
      </w:r>
    </w:p>
    <w:p w:rsidR="00375834" w:rsidRPr="00313326" w:rsidRDefault="00375834" w:rsidP="00375834">
      <w:pPr>
        <w:ind w:left="1080"/>
        <w:rPr>
          <w:b/>
          <w:sz w:val="22"/>
          <w:szCs w:val="22"/>
        </w:rPr>
      </w:pPr>
    </w:p>
    <w:p w:rsidR="00375834" w:rsidRPr="00313326" w:rsidRDefault="00375834" w:rsidP="00375834">
      <w:pPr>
        <w:ind w:left="1080"/>
        <w:rPr>
          <w:b/>
          <w:sz w:val="22"/>
          <w:szCs w:val="22"/>
        </w:rPr>
      </w:pPr>
      <w:r w:rsidRPr="00313326">
        <w:rPr>
          <w:b/>
          <w:sz w:val="22"/>
          <w:szCs w:val="22"/>
        </w:rPr>
        <w:t>____________________________</w:t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</w:r>
      <w:r w:rsidRPr="00313326">
        <w:rPr>
          <w:b/>
          <w:sz w:val="22"/>
          <w:szCs w:val="22"/>
        </w:rPr>
        <w:tab/>
        <w:t>__________________________</w:t>
      </w:r>
    </w:p>
    <w:sectPr w:rsidR="00375834" w:rsidRPr="00313326" w:rsidSect="00375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FDB"/>
    <w:multiLevelType w:val="hybridMultilevel"/>
    <w:tmpl w:val="768404DE"/>
    <w:lvl w:ilvl="0" w:tplc="A9188A5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F3A7C"/>
    <w:multiLevelType w:val="hybridMultilevel"/>
    <w:tmpl w:val="AEB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94FBF"/>
    <w:multiLevelType w:val="hybridMultilevel"/>
    <w:tmpl w:val="18CA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52A9"/>
    <w:multiLevelType w:val="hybridMultilevel"/>
    <w:tmpl w:val="B22E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7CE7"/>
    <w:multiLevelType w:val="hybridMultilevel"/>
    <w:tmpl w:val="1686844C"/>
    <w:lvl w:ilvl="0" w:tplc="A9188A5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D6E61"/>
    <w:multiLevelType w:val="hybridMultilevel"/>
    <w:tmpl w:val="7982F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097ADF"/>
    <w:multiLevelType w:val="hybridMultilevel"/>
    <w:tmpl w:val="2E746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AF51D9"/>
    <w:multiLevelType w:val="multilevel"/>
    <w:tmpl w:val="A7C22E2A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94106"/>
    <w:multiLevelType w:val="hybridMultilevel"/>
    <w:tmpl w:val="A7C22E2A"/>
    <w:lvl w:ilvl="0" w:tplc="DC121F1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954DB"/>
    <w:multiLevelType w:val="multilevel"/>
    <w:tmpl w:val="1686844C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8055B"/>
    <w:multiLevelType w:val="hybridMultilevel"/>
    <w:tmpl w:val="E7462844"/>
    <w:lvl w:ilvl="0" w:tplc="917EFA66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81140"/>
    <w:multiLevelType w:val="multilevel"/>
    <w:tmpl w:val="768404DE"/>
    <w:lvl w:ilvl="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3297B"/>
    <w:multiLevelType w:val="hybridMultilevel"/>
    <w:tmpl w:val="41B8B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D61A3"/>
    <w:multiLevelType w:val="hybridMultilevel"/>
    <w:tmpl w:val="E190F314"/>
    <w:lvl w:ilvl="0" w:tplc="FAD436D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F1"/>
    <w:rsid w:val="000156A4"/>
    <w:rsid w:val="00022E92"/>
    <w:rsid w:val="00030CA4"/>
    <w:rsid w:val="00060519"/>
    <w:rsid w:val="000A384F"/>
    <w:rsid w:val="000A3950"/>
    <w:rsid w:val="000A5745"/>
    <w:rsid w:val="000A7CD8"/>
    <w:rsid w:val="00114AFA"/>
    <w:rsid w:val="00126462"/>
    <w:rsid w:val="00127D13"/>
    <w:rsid w:val="001379B3"/>
    <w:rsid w:val="001A68E6"/>
    <w:rsid w:val="001B3BBF"/>
    <w:rsid w:val="001C4DF3"/>
    <w:rsid w:val="00234FB6"/>
    <w:rsid w:val="0026637E"/>
    <w:rsid w:val="00275A92"/>
    <w:rsid w:val="002810B4"/>
    <w:rsid w:val="002E4F8A"/>
    <w:rsid w:val="002F123F"/>
    <w:rsid w:val="00313326"/>
    <w:rsid w:val="00316EB0"/>
    <w:rsid w:val="003375FE"/>
    <w:rsid w:val="003504B7"/>
    <w:rsid w:val="00355073"/>
    <w:rsid w:val="00357198"/>
    <w:rsid w:val="003705FC"/>
    <w:rsid w:val="00375834"/>
    <w:rsid w:val="00384990"/>
    <w:rsid w:val="0039388B"/>
    <w:rsid w:val="003A4654"/>
    <w:rsid w:val="003C0516"/>
    <w:rsid w:val="003C2AD8"/>
    <w:rsid w:val="004275DE"/>
    <w:rsid w:val="00440B95"/>
    <w:rsid w:val="00450F7B"/>
    <w:rsid w:val="0047493F"/>
    <w:rsid w:val="00493F7C"/>
    <w:rsid w:val="004A012F"/>
    <w:rsid w:val="004B5BA5"/>
    <w:rsid w:val="004B5D03"/>
    <w:rsid w:val="004C5AF1"/>
    <w:rsid w:val="004D75BC"/>
    <w:rsid w:val="00551B13"/>
    <w:rsid w:val="005A61BA"/>
    <w:rsid w:val="005B07F8"/>
    <w:rsid w:val="005C59F5"/>
    <w:rsid w:val="00603F64"/>
    <w:rsid w:val="00622F25"/>
    <w:rsid w:val="006233EC"/>
    <w:rsid w:val="00633070"/>
    <w:rsid w:val="00647324"/>
    <w:rsid w:val="006D05A4"/>
    <w:rsid w:val="006D2BA0"/>
    <w:rsid w:val="006D2E2B"/>
    <w:rsid w:val="006D3763"/>
    <w:rsid w:val="006F7F3C"/>
    <w:rsid w:val="007219B0"/>
    <w:rsid w:val="00755BAA"/>
    <w:rsid w:val="007E7BF5"/>
    <w:rsid w:val="0081215F"/>
    <w:rsid w:val="00877A94"/>
    <w:rsid w:val="008868DA"/>
    <w:rsid w:val="00891903"/>
    <w:rsid w:val="008E27DB"/>
    <w:rsid w:val="008F1085"/>
    <w:rsid w:val="00902155"/>
    <w:rsid w:val="0090731D"/>
    <w:rsid w:val="00925B35"/>
    <w:rsid w:val="009273E4"/>
    <w:rsid w:val="009308A1"/>
    <w:rsid w:val="00942583"/>
    <w:rsid w:val="0099376B"/>
    <w:rsid w:val="009B0884"/>
    <w:rsid w:val="009C4762"/>
    <w:rsid w:val="009C574E"/>
    <w:rsid w:val="00A009D3"/>
    <w:rsid w:val="00A07A64"/>
    <w:rsid w:val="00A165EB"/>
    <w:rsid w:val="00A37B3E"/>
    <w:rsid w:val="00A44793"/>
    <w:rsid w:val="00A5604D"/>
    <w:rsid w:val="00A81B0B"/>
    <w:rsid w:val="00A95F87"/>
    <w:rsid w:val="00AA027C"/>
    <w:rsid w:val="00B0759E"/>
    <w:rsid w:val="00B17CDF"/>
    <w:rsid w:val="00B4019F"/>
    <w:rsid w:val="00B7408A"/>
    <w:rsid w:val="00BB1D2D"/>
    <w:rsid w:val="00BE03D0"/>
    <w:rsid w:val="00BF56B3"/>
    <w:rsid w:val="00C73E80"/>
    <w:rsid w:val="00CA1000"/>
    <w:rsid w:val="00CB0A13"/>
    <w:rsid w:val="00CE7802"/>
    <w:rsid w:val="00D319E0"/>
    <w:rsid w:val="00D66813"/>
    <w:rsid w:val="00E27845"/>
    <w:rsid w:val="00E87F78"/>
    <w:rsid w:val="00EB69A1"/>
    <w:rsid w:val="00EF0281"/>
    <w:rsid w:val="00EF48CA"/>
    <w:rsid w:val="00F15D9A"/>
    <w:rsid w:val="00FA6200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8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8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1CCA-0C7C-4E10-BFC7-3B728CAE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OPERATIVE SURGERICAL INFORMAITON</vt:lpstr>
    </vt:vector>
  </TitlesOfParts>
  <Company>Dental Office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OPERATIVE SURGERICAL INFORMAITON</dc:title>
  <dc:creator>Front2</dc:creator>
  <cp:lastModifiedBy>Front2</cp:lastModifiedBy>
  <cp:revision>3</cp:revision>
  <cp:lastPrinted>2018-02-23T02:07:00Z</cp:lastPrinted>
  <dcterms:created xsi:type="dcterms:W3CDTF">2018-02-23T02:11:00Z</dcterms:created>
  <dcterms:modified xsi:type="dcterms:W3CDTF">2018-02-28T17:49:00Z</dcterms:modified>
</cp:coreProperties>
</file>